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801" w:rsidRPr="00002801" w:rsidRDefault="004A6828" w:rsidP="00002801">
      <w:pPr>
        <w:spacing w:after="0" w:line="240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002801">
        <w:rPr>
          <w:rFonts w:cs="Times New Roman"/>
          <w:b/>
          <w:i/>
          <w:szCs w:val="28"/>
        </w:rPr>
        <w:t xml:space="preserve">Прокуратурой Кусинского района </w:t>
      </w:r>
      <w:r w:rsidR="00C14596" w:rsidRPr="00002801">
        <w:rPr>
          <w:rFonts w:cs="Times New Roman"/>
          <w:b/>
          <w:i/>
          <w:szCs w:val="28"/>
        </w:rPr>
        <w:t xml:space="preserve">проведена </w:t>
      </w:r>
      <w:r w:rsidRPr="00002801">
        <w:rPr>
          <w:rFonts w:cs="Times New Roman"/>
          <w:b/>
          <w:i/>
          <w:szCs w:val="28"/>
        </w:rPr>
        <w:t xml:space="preserve">проверка исполнения </w:t>
      </w:r>
      <w:r w:rsidRPr="00002801">
        <w:rPr>
          <w:b/>
          <w:i/>
          <w:szCs w:val="28"/>
        </w:rPr>
        <w:t xml:space="preserve">требований законодательства </w:t>
      </w:r>
      <w:r w:rsidR="00002801" w:rsidRPr="00002801">
        <w:rPr>
          <w:rFonts w:eastAsia="Times New Roman" w:cs="Times New Roman"/>
          <w:b/>
          <w:i/>
          <w:szCs w:val="28"/>
          <w:lang w:eastAsia="ru-RU"/>
        </w:rPr>
        <w:t xml:space="preserve">в сфере охраны жизни и здоровья </w:t>
      </w:r>
    </w:p>
    <w:p w:rsidR="004A6828" w:rsidRDefault="00002801" w:rsidP="00002801">
      <w:pPr>
        <w:spacing w:after="0" w:line="240" w:lineRule="auto"/>
        <w:jc w:val="both"/>
        <w:rPr>
          <w:b/>
          <w:i/>
          <w:szCs w:val="28"/>
        </w:rPr>
      </w:pPr>
      <w:r w:rsidRPr="00002801">
        <w:rPr>
          <w:rFonts w:eastAsia="Times New Roman" w:cs="Times New Roman"/>
          <w:b/>
          <w:i/>
          <w:szCs w:val="28"/>
          <w:lang w:eastAsia="ru-RU"/>
        </w:rPr>
        <w:t xml:space="preserve">несовершеннолетних </w:t>
      </w:r>
      <w:r w:rsidR="00C14596" w:rsidRPr="00002801">
        <w:rPr>
          <w:b/>
          <w:i/>
          <w:szCs w:val="28"/>
        </w:rPr>
        <w:t xml:space="preserve">в </w:t>
      </w:r>
      <w:r w:rsidR="006F6AE9">
        <w:rPr>
          <w:b/>
          <w:i/>
          <w:szCs w:val="28"/>
        </w:rPr>
        <w:t>детских садах г. Кусы</w:t>
      </w:r>
      <w:r w:rsidR="00C14596">
        <w:rPr>
          <w:b/>
          <w:i/>
          <w:szCs w:val="28"/>
        </w:rPr>
        <w:t>.</w:t>
      </w:r>
    </w:p>
    <w:p w:rsidR="00C14596" w:rsidRPr="004A6828" w:rsidRDefault="00C14596" w:rsidP="004A6828">
      <w:pPr>
        <w:spacing w:after="0" w:line="240" w:lineRule="auto"/>
        <w:ind w:firstLine="709"/>
        <w:jc w:val="both"/>
        <w:rPr>
          <w:b/>
          <w:i/>
          <w:szCs w:val="28"/>
        </w:rPr>
      </w:pPr>
    </w:p>
    <w:p w:rsidR="00461C6F" w:rsidRDefault="00C14596" w:rsidP="00C14596">
      <w:pPr>
        <w:spacing w:after="0"/>
        <w:ind w:firstLine="708"/>
        <w:jc w:val="both"/>
        <w:rPr>
          <w:color w:val="000000"/>
        </w:rPr>
      </w:pPr>
      <w:r w:rsidRPr="00D96398">
        <w:rPr>
          <w:color w:val="000000"/>
        </w:rPr>
        <w:t xml:space="preserve">Прокуратурой </w:t>
      </w:r>
      <w:r>
        <w:rPr>
          <w:color w:val="000000"/>
        </w:rPr>
        <w:t xml:space="preserve">района в </w:t>
      </w:r>
      <w:r w:rsidR="00002801">
        <w:rPr>
          <w:color w:val="000000"/>
        </w:rPr>
        <w:t>феврале</w:t>
      </w:r>
      <w:r>
        <w:rPr>
          <w:color w:val="000000"/>
        </w:rPr>
        <w:t xml:space="preserve"> 2023 года проведена проверка </w:t>
      </w:r>
      <w:r w:rsidR="00002801" w:rsidRPr="001F10DF">
        <w:rPr>
          <w:rFonts w:eastAsia="Times New Roman" w:cs="Times New Roman"/>
          <w:szCs w:val="28"/>
          <w:lang w:eastAsia="ru-RU"/>
        </w:rPr>
        <w:t xml:space="preserve">соблюдения законодательства об охране жизни и здоровья несовершеннолетних во время пребывания в муниципальных образовательных учреждениях </w:t>
      </w:r>
      <w:r w:rsidR="00002801">
        <w:rPr>
          <w:rFonts w:eastAsia="Times New Roman" w:cs="Times New Roman"/>
          <w:szCs w:val="28"/>
          <w:lang w:eastAsia="ru-RU"/>
        </w:rPr>
        <w:t>Кусинского</w:t>
      </w:r>
      <w:r w:rsidR="00002801" w:rsidRPr="001F10DF">
        <w:rPr>
          <w:rFonts w:eastAsia="Times New Roman" w:cs="Times New Roman"/>
          <w:szCs w:val="28"/>
          <w:lang w:eastAsia="ru-RU"/>
        </w:rPr>
        <w:t xml:space="preserve"> м</w:t>
      </w:r>
      <w:r w:rsidR="00002801" w:rsidRPr="003D5235">
        <w:rPr>
          <w:rFonts w:eastAsia="Times New Roman" w:cs="Times New Roman"/>
          <w:szCs w:val="28"/>
          <w:lang w:eastAsia="ru-RU"/>
        </w:rPr>
        <w:t>униципального района, которой выявлены нарушения закона.</w:t>
      </w:r>
      <w:r w:rsidR="00002801">
        <w:rPr>
          <w:rFonts w:eastAsia="Times New Roman" w:cs="Times New Roman"/>
          <w:szCs w:val="28"/>
          <w:lang w:eastAsia="ru-RU"/>
        </w:rPr>
        <w:t xml:space="preserve"> </w:t>
      </w:r>
    </w:p>
    <w:p w:rsidR="00002801" w:rsidRPr="003D5235" w:rsidRDefault="00002801" w:rsidP="00002801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Согласно </w:t>
      </w:r>
      <w:r w:rsidRPr="003D5235">
        <w:rPr>
          <w:rFonts w:eastAsia="Times New Roman" w:cs="Times New Roman"/>
          <w:szCs w:val="28"/>
          <w:lang w:eastAsia="ru-RU"/>
        </w:rPr>
        <w:t>ст. 11</w:t>
      </w:r>
      <w:r w:rsidRPr="003D5235">
        <w:rPr>
          <w:rFonts w:eastAsia="Times New Roman" w:cs="Times New Roman"/>
          <w:szCs w:val="20"/>
          <w:lang w:eastAsia="ru-RU"/>
        </w:rPr>
        <w:t xml:space="preserve"> </w:t>
      </w:r>
      <w:r w:rsidRPr="003D5235">
        <w:rPr>
          <w:rFonts w:eastAsia="Times New Roman" w:cs="Times New Roman"/>
          <w:szCs w:val="28"/>
          <w:lang w:eastAsia="ru-RU"/>
        </w:rPr>
        <w:t>Федерального закона от 30.03.1999 N 52-ФЗ «О санитарно-эпидемиологическом благополучии населения» индивидуальные предприниматели и юридические лица в соответствии с осуществляемой ими деятельностью обязаны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лиц.</w:t>
      </w:r>
    </w:p>
    <w:p w:rsidR="00002801" w:rsidRPr="003D5235" w:rsidRDefault="00002801" w:rsidP="00002801">
      <w:pPr>
        <w:tabs>
          <w:tab w:val="center" w:pos="4153"/>
          <w:tab w:val="right" w:pos="8306"/>
        </w:tabs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D5235">
        <w:rPr>
          <w:rFonts w:eastAsia="Times New Roman" w:cs="Times New Roman"/>
          <w:szCs w:val="28"/>
          <w:lang w:eastAsia="ru-RU"/>
        </w:rPr>
        <w:t>Постановлением Главного государственного санитарного врача РФ от 28.09.2020 N 28 утверждены санитарные правила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002801" w:rsidRDefault="00002801" w:rsidP="00002801">
      <w:pPr>
        <w:tabs>
          <w:tab w:val="center" w:pos="4153"/>
          <w:tab w:val="right" w:pos="8306"/>
        </w:tabs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D5235">
        <w:rPr>
          <w:rFonts w:eastAsia="Times New Roman" w:cs="Times New Roman"/>
          <w:szCs w:val="28"/>
          <w:lang w:eastAsia="ru-RU"/>
        </w:rPr>
        <w:t xml:space="preserve">Проверкой выявлены </w:t>
      </w:r>
      <w:r>
        <w:rPr>
          <w:rFonts w:eastAsia="Times New Roman" w:cs="Times New Roman"/>
          <w:szCs w:val="28"/>
          <w:lang w:eastAsia="ru-RU"/>
        </w:rPr>
        <w:t xml:space="preserve">следующие </w:t>
      </w:r>
      <w:r w:rsidR="006F6AE9">
        <w:rPr>
          <w:rFonts w:eastAsia="Times New Roman" w:cs="Times New Roman"/>
          <w:szCs w:val="28"/>
          <w:lang w:eastAsia="ru-RU"/>
        </w:rPr>
        <w:t>нарушения в одном из детских садов г. Кусы, а именно</w:t>
      </w:r>
      <w:r>
        <w:rPr>
          <w:rFonts w:eastAsia="Times New Roman" w:cs="Times New Roman"/>
          <w:szCs w:val="28"/>
          <w:lang w:eastAsia="ru-RU"/>
        </w:rPr>
        <w:t>:</w:t>
      </w:r>
    </w:p>
    <w:p w:rsidR="00002801" w:rsidRDefault="00002801" w:rsidP="00002801">
      <w:pPr>
        <w:tabs>
          <w:tab w:val="center" w:pos="4153"/>
          <w:tab w:val="right" w:pos="8306"/>
        </w:tabs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в медицинском кабинете не работает 1 лампа </w:t>
      </w:r>
      <w:r w:rsidRPr="00935DE2">
        <w:rPr>
          <w:rFonts w:eastAsia="Times New Roman" w:cs="Times New Roman"/>
          <w:szCs w:val="28"/>
          <w:lang w:eastAsia="ru-RU"/>
        </w:rPr>
        <w:t>искусственного освещения</w:t>
      </w:r>
      <w:r>
        <w:rPr>
          <w:rFonts w:eastAsia="Times New Roman" w:cs="Times New Roman"/>
          <w:szCs w:val="28"/>
          <w:lang w:eastAsia="ru-RU"/>
        </w:rPr>
        <w:t>;</w:t>
      </w:r>
    </w:p>
    <w:p w:rsidR="00002801" w:rsidRDefault="00002801" w:rsidP="00002801">
      <w:pPr>
        <w:tabs>
          <w:tab w:val="center" w:pos="4153"/>
          <w:tab w:val="right" w:pos="8306"/>
        </w:tabs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в актовом зале не работает 1 лампа </w:t>
      </w:r>
      <w:r w:rsidRPr="00935DE2">
        <w:rPr>
          <w:rFonts w:eastAsia="Times New Roman" w:cs="Times New Roman"/>
          <w:szCs w:val="28"/>
          <w:lang w:eastAsia="ru-RU"/>
        </w:rPr>
        <w:t>искусственного освещения</w:t>
      </w:r>
      <w:r>
        <w:rPr>
          <w:rFonts w:eastAsia="Times New Roman" w:cs="Times New Roman"/>
          <w:szCs w:val="28"/>
          <w:lang w:eastAsia="ru-RU"/>
        </w:rPr>
        <w:t>;</w:t>
      </w:r>
    </w:p>
    <w:p w:rsidR="00002801" w:rsidRDefault="00002801" w:rsidP="00002801">
      <w:pPr>
        <w:tabs>
          <w:tab w:val="center" w:pos="4153"/>
          <w:tab w:val="right" w:pos="8306"/>
        </w:tabs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в спальном помещение 1 окно имеет нарушение целостности, наличие трещины;</w:t>
      </w:r>
    </w:p>
    <w:p w:rsidR="00002801" w:rsidRDefault="00002801" w:rsidP="00002801">
      <w:pPr>
        <w:tabs>
          <w:tab w:val="center" w:pos="4153"/>
          <w:tab w:val="right" w:pos="8306"/>
        </w:tabs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в коридоре не работает 1 лампа </w:t>
      </w:r>
      <w:r w:rsidRPr="00935DE2">
        <w:rPr>
          <w:rFonts w:eastAsia="Times New Roman" w:cs="Times New Roman"/>
          <w:szCs w:val="28"/>
          <w:lang w:eastAsia="ru-RU"/>
        </w:rPr>
        <w:t>искусственного освещения</w:t>
      </w:r>
      <w:r>
        <w:rPr>
          <w:rFonts w:eastAsia="Times New Roman" w:cs="Times New Roman"/>
          <w:szCs w:val="28"/>
          <w:lang w:eastAsia="ru-RU"/>
        </w:rPr>
        <w:t>;</w:t>
      </w:r>
    </w:p>
    <w:p w:rsidR="00002801" w:rsidRDefault="00002801" w:rsidP="00002801">
      <w:pPr>
        <w:tabs>
          <w:tab w:val="center" w:pos="4153"/>
          <w:tab w:val="right" w:pos="8306"/>
        </w:tabs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в игровой комнате не работает 2 лампы </w:t>
      </w:r>
      <w:r w:rsidRPr="00935DE2">
        <w:rPr>
          <w:rFonts w:eastAsia="Times New Roman" w:cs="Times New Roman"/>
          <w:szCs w:val="28"/>
          <w:lang w:eastAsia="ru-RU"/>
        </w:rPr>
        <w:t>искусственного освещения</w:t>
      </w:r>
      <w:r>
        <w:rPr>
          <w:rFonts w:eastAsia="Times New Roman" w:cs="Times New Roman"/>
          <w:szCs w:val="28"/>
          <w:lang w:eastAsia="ru-RU"/>
        </w:rPr>
        <w:t>;</w:t>
      </w:r>
    </w:p>
    <w:p w:rsidR="00002801" w:rsidRDefault="00002801" w:rsidP="00002801">
      <w:pPr>
        <w:tabs>
          <w:tab w:val="center" w:pos="4153"/>
          <w:tab w:val="right" w:pos="8306"/>
        </w:tabs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в раздевалке не работает 1 лампа </w:t>
      </w:r>
      <w:r w:rsidRPr="00935DE2">
        <w:rPr>
          <w:rFonts w:eastAsia="Times New Roman" w:cs="Times New Roman"/>
          <w:szCs w:val="28"/>
          <w:lang w:eastAsia="ru-RU"/>
        </w:rPr>
        <w:t>искусственного освещения</w:t>
      </w:r>
      <w:r>
        <w:rPr>
          <w:rFonts w:eastAsia="Times New Roman" w:cs="Times New Roman"/>
          <w:szCs w:val="28"/>
          <w:lang w:eastAsia="ru-RU"/>
        </w:rPr>
        <w:t>;</w:t>
      </w:r>
    </w:p>
    <w:p w:rsidR="00002801" w:rsidRDefault="00002801" w:rsidP="00002801">
      <w:pPr>
        <w:tabs>
          <w:tab w:val="center" w:pos="4153"/>
          <w:tab w:val="right" w:pos="8306"/>
        </w:tabs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стена в пищеблоке имеет повреждение в виде трещины.</w:t>
      </w:r>
    </w:p>
    <w:p w:rsidR="00002801" w:rsidRDefault="00002801" w:rsidP="00002801">
      <w:pPr>
        <w:tabs>
          <w:tab w:val="center" w:pos="4153"/>
          <w:tab w:val="right" w:pos="8306"/>
        </w:tabs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Выявленные нарушения не гарантируют безопасное пребывание воспитанников в дошкольном учреждении, нарушают их права на охрану жизни и здоровья. </w:t>
      </w:r>
    </w:p>
    <w:p w:rsidR="006F6AE9" w:rsidRDefault="001778C3" w:rsidP="00C14596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sz w:val="27"/>
          <w:szCs w:val="27"/>
        </w:rPr>
        <w:t xml:space="preserve">В результате выявленных нарушений </w:t>
      </w:r>
      <w:r w:rsidR="00002801">
        <w:rPr>
          <w:szCs w:val="28"/>
        </w:rPr>
        <w:t>заведующей</w:t>
      </w:r>
      <w:r w:rsidR="00C14596">
        <w:rPr>
          <w:szCs w:val="28"/>
        </w:rPr>
        <w:t xml:space="preserve"> </w:t>
      </w:r>
      <w:r w:rsidR="006F6AE9">
        <w:rPr>
          <w:szCs w:val="28"/>
        </w:rPr>
        <w:t>детского сада</w:t>
      </w:r>
      <w:r w:rsidR="00C14596">
        <w:rPr>
          <w:szCs w:val="28"/>
        </w:rPr>
        <w:t xml:space="preserve"> внесено представление, которое рассмотрено, </w:t>
      </w:r>
      <w:r w:rsidR="006F6AE9">
        <w:rPr>
          <w:szCs w:val="28"/>
        </w:rPr>
        <w:t>выявленные нарушения устранены.</w:t>
      </w:r>
    </w:p>
    <w:p w:rsidR="00C14596" w:rsidRDefault="00C14596" w:rsidP="00C14596">
      <w:pPr>
        <w:ind w:firstLine="708"/>
        <w:jc w:val="both"/>
      </w:pPr>
      <w:bookmarkStart w:id="0" w:name="_GoBack"/>
      <w:bookmarkEnd w:id="0"/>
    </w:p>
    <w:sectPr w:rsidR="00C14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9C"/>
    <w:rsid w:val="00002801"/>
    <w:rsid w:val="0011327A"/>
    <w:rsid w:val="001778C3"/>
    <w:rsid w:val="00461C6F"/>
    <w:rsid w:val="00464A9C"/>
    <w:rsid w:val="004A6828"/>
    <w:rsid w:val="006F6AE9"/>
    <w:rsid w:val="00792F94"/>
    <w:rsid w:val="00A37DB6"/>
    <w:rsid w:val="00C14596"/>
    <w:rsid w:val="00E8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05DD"/>
  <w15:chartTrackingRefBased/>
  <w15:docId w15:val="{7451694B-7CE8-4AD5-86AA-AABEDC94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828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37DB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qFormat/>
    <w:rsid w:val="00A37D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Екатерина Александровна</dc:creator>
  <cp:keywords/>
  <dc:description/>
  <cp:lastModifiedBy>Кичигина Екатерина Александровна</cp:lastModifiedBy>
  <cp:revision>11</cp:revision>
  <dcterms:created xsi:type="dcterms:W3CDTF">2023-06-28T04:53:00Z</dcterms:created>
  <dcterms:modified xsi:type="dcterms:W3CDTF">2023-06-29T04:47:00Z</dcterms:modified>
</cp:coreProperties>
</file>